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0ED" w:rsidRPr="002350ED" w:rsidRDefault="002350ED">
      <w:pPr>
        <w:rPr>
          <w:b/>
          <w:sz w:val="28"/>
          <w:szCs w:val="28"/>
        </w:rPr>
      </w:pPr>
      <w:r w:rsidRPr="002350ED">
        <w:rPr>
          <w:b/>
          <w:sz w:val="28"/>
          <w:szCs w:val="28"/>
        </w:rPr>
        <w:t xml:space="preserve">Opakovací okruhy </w:t>
      </w:r>
      <w:r w:rsidR="00DB2747">
        <w:rPr>
          <w:b/>
          <w:sz w:val="28"/>
          <w:szCs w:val="28"/>
        </w:rPr>
        <w:t>maturitní obory</w:t>
      </w:r>
      <w:r w:rsidRPr="002350ED">
        <w:rPr>
          <w:b/>
          <w:sz w:val="28"/>
          <w:szCs w:val="28"/>
        </w:rPr>
        <w:t>:</w:t>
      </w:r>
    </w:p>
    <w:p w:rsidR="006E1284" w:rsidRDefault="00DB274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Profilová část maturitní zkoušky 4.TA, 4.TB školní rok</w:t>
      </w:r>
      <w:r w:rsidR="002350ED" w:rsidRPr="002350ED">
        <w:rPr>
          <w:b/>
          <w:sz w:val="28"/>
          <w:szCs w:val="28"/>
        </w:rPr>
        <w:t xml:space="preserve"> -</w:t>
      </w:r>
      <w:r w:rsidR="00AA42D5" w:rsidRPr="002350ED">
        <w:rPr>
          <w:b/>
          <w:sz w:val="28"/>
          <w:szCs w:val="28"/>
        </w:rPr>
        <w:t xml:space="preserve"> 202</w:t>
      </w:r>
      <w:r w:rsidR="00834805">
        <w:rPr>
          <w:b/>
          <w:sz w:val="28"/>
          <w:szCs w:val="28"/>
        </w:rPr>
        <w:t>6</w:t>
      </w:r>
      <w:r w:rsidR="00AA42D5" w:rsidRPr="002350ED">
        <w:rPr>
          <w:b/>
          <w:sz w:val="28"/>
          <w:szCs w:val="28"/>
        </w:rPr>
        <w:t>/202</w:t>
      </w:r>
      <w:r w:rsidR="00834805">
        <w:rPr>
          <w:b/>
          <w:sz w:val="28"/>
          <w:szCs w:val="28"/>
        </w:rPr>
        <w:t>7</w:t>
      </w:r>
    </w:p>
    <w:p w:rsidR="00DB2747" w:rsidRPr="002350ED" w:rsidRDefault="00DB2747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Předmět ELEKTROTECHNIKA A ELEKTRONIKA (opakovací okruhy)</w:t>
      </w:r>
    </w:p>
    <w:p w:rsidR="00AA42D5" w:rsidRDefault="00DB274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Část </w:t>
      </w:r>
      <w:r w:rsidR="00036F22">
        <w:rPr>
          <w:b/>
          <w:sz w:val="24"/>
          <w:szCs w:val="24"/>
          <w:u w:val="single"/>
        </w:rPr>
        <w:t>ELEKTROTECHNIKA A ELEKTRONIKA</w:t>
      </w:r>
    </w:p>
    <w:p w:rsidR="00B576C3" w:rsidRPr="002350ED" w:rsidRDefault="00B576C3">
      <w:pPr>
        <w:rPr>
          <w:b/>
          <w:sz w:val="24"/>
          <w:szCs w:val="24"/>
          <w:u w:val="single"/>
        </w:rPr>
      </w:pPr>
    </w:p>
    <w:p w:rsidR="00AA42D5" w:rsidRPr="00587323" w:rsidRDefault="00AA42D5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 xml:space="preserve">- </w:t>
      </w:r>
      <w:r w:rsidR="00DB2747" w:rsidRPr="00587323">
        <w:rPr>
          <w:sz w:val="24"/>
          <w:szCs w:val="24"/>
        </w:rPr>
        <w:t>el. proud, řešení jednoduchých elektrických obvodů, jednoduchý obvod, základní měření v elektrických obvodech</w:t>
      </w:r>
    </w:p>
    <w:p w:rsidR="00AA42D5" w:rsidRPr="00587323" w:rsidRDefault="00AA42D5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 xml:space="preserve">- </w:t>
      </w:r>
      <w:r w:rsidR="00DB2747" w:rsidRPr="00587323">
        <w:rPr>
          <w:sz w:val="24"/>
          <w:szCs w:val="24"/>
        </w:rPr>
        <w:t>magnetické pole, indukčnost, magnetické materiály, elektromagnetická indukce</w:t>
      </w:r>
    </w:p>
    <w:p w:rsidR="00AA42D5" w:rsidRPr="00587323" w:rsidRDefault="00AA42D5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 xml:space="preserve">- </w:t>
      </w:r>
      <w:r w:rsidR="00DB2747" w:rsidRPr="00587323">
        <w:rPr>
          <w:sz w:val="24"/>
          <w:szCs w:val="24"/>
        </w:rPr>
        <w:t>střídavý proud, veličiny střídavého proudu a napětí, pasivní součástky v obvodu střídavého proudu</w:t>
      </w:r>
    </w:p>
    <w:p w:rsidR="00AA42D5" w:rsidRPr="00587323" w:rsidRDefault="00AA42D5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 xml:space="preserve">- </w:t>
      </w:r>
      <w:r w:rsidR="00DB2747" w:rsidRPr="00587323">
        <w:rPr>
          <w:sz w:val="24"/>
          <w:szCs w:val="24"/>
        </w:rPr>
        <w:t>prvky elektronických obvodů, rozdělení, parametry, pasivní a aktivní prvky</w:t>
      </w:r>
    </w:p>
    <w:p w:rsidR="00DB2747" w:rsidRPr="00587323" w:rsidRDefault="00DB2747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usměrňovače, stabilizátory, filtry, typy usměrňovačů</w:t>
      </w:r>
    </w:p>
    <w:p w:rsidR="00DB2747" w:rsidRPr="00587323" w:rsidRDefault="00DB2747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zesilovače, rozdělení, pracovní třídy, tranzistor jako spínač a zesilovač</w:t>
      </w:r>
    </w:p>
    <w:p w:rsidR="00DB2747" w:rsidRPr="00587323" w:rsidRDefault="00DB2747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optoelektronika, fyzikální princip, součástky, rozdělení</w:t>
      </w:r>
    </w:p>
    <w:p w:rsidR="00DB2747" w:rsidRPr="00587323" w:rsidRDefault="00DB2747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číslicová technika, matematické operace ve dvojkové soustavě</w:t>
      </w:r>
      <w:r w:rsidR="00B576C3" w:rsidRPr="00587323">
        <w:rPr>
          <w:sz w:val="24"/>
          <w:szCs w:val="24"/>
        </w:rPr>
        <w:t>, zpracování signálu, A/D převodník</w:t>
      </w:r>
    </w:p>
    <w:p w:rsidR="00B576C3" w:rsidRPr="00587323" w:rsidRDefault="00B576C3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logické obvody, kombinační a sekvenční obvody, paměti</w:t>
      </w:r>
      <w:r w:rsidR="00FF38EB">
        <w:rPr>
          <w:sz w:val="24"/>
          <w:szCs w:val="24"/>
        </w:rPr>
        <w:t>, využití v automobilovém průmyslu</w:t>
      </w:r>
    </w:p>
    <w:p w:rsidR="00B576C3" w:rsidRPr="00587323" w:rsidRDefault="00B576C3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odrušovací zařízení</w:t>
      </w:r>
      <w:bookmarkStart w:id="0" w:name="_GoBack"/>
      <w:bookmarkEnd w:id="0"/>
    </w:p>
    <w:p w:rsidR="00B576C3" w:rsidRDefault="00B576C3" w:rsidP="00B576C3">
      <w:pPr>
        <w:spacing w:line="480" w:lineRule="auto"/>
        <w:rPr>
          <w:sz w:val="24"/>
          <w:szCs w:val="24"/>
        </w:rPr>
      </w:pPr>
      <w:r w:rsidRPr="00587323">
        <w:rPr>
          <w:sz w:val="24"/>
          <w:szCs w:val="24"/>
        </w:rPr>
        <w:t>- el. měření, měřící přístroje, analogové a digitální přístroje, osciloskop</w:t>
      </w:r>
    </w:p>
    <w:p w:rsidR="00FF38EB" w:rsidRPr="00587323" w:rsidRDefault="00FF38EB" w:rsidP="00B576C3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- měření el. veličin, základní pravidla měření, první pomoc při úrazu el. proudem</w:t>
      </w:r>
    </w:p>
    <w:p w:rsidR="00B576C3" w:rsidRDefault="00B576C3" w:rsidP="00B576C3">
      <w:pPr>
        <w:spacing w:line="480" w:lineRule="auto"/>
      </w:pPr>
    </w:p>
    <w:p w:rsidR="00B576C3" w:rsidRDefault="00B576C3" w:rsidP="00B576C3">
      <w:pPr>
        <w:spacing w:line="480" w:lineRule="auto"/>
      </w:pPr>
    </w:p>
    <w:p w:rsidR="00B576C3" w:rsidRPr="002350ED" w:rsidRDefault="00B576C3" w:rsidP="00B576C3">
      <w:pPr>
        <w:rPr>
          <w:b/>
          <w:sz w:val="28"/>
          <w:szCs w:val="28"/>
        </w:rPr>
      </w:pPr>
      <w:r w:rsidRPr="002350ED">
        <w:rPr>
          <w:b/>
          <w:sz w:val="28"/>
          <w:szCs w:val="28"/>
        </w:rPr>
        <w:t xml:space="preserve">Opakovací okruhy </w:t>
      </w:r>
      <w:r>
        <w:rPr>
          <w:b/>
          <w:sz w:val="28"/>
          <w:szCs w:val="28"/>
        </w:rPr>
        <w:t>maturitní obory</w:t>
      </w:r>
      <w:r w:rsidRPr="002350ED">
        <w:rPr>
          <w:b/>
          <w:sz w:val="28"/>
          <w:szCs w:val="28"/>
        </w:rPr>
        <w:t>:</w:t>
      </w:r>
    </w:p>
    <w:p w:rsidR="00B576C3" w:rsidRDefault="00B576C3" w:rsidP="00B576C3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Profilová část maturitní zkoušky 4.TA, 4.TB školní rok</w:t>
      </w:r>
      <w:r w:rsidRPr="002350ED">
        <w:rPr>
          <w:b/>
          <w:sz w:val="28"/>
          <w:szCs w:val="28"/>
        </w:rPr>
        <w:t xml:space="preserve"> - 202</w:t>
      </w:r>
      <w:r w:rsidR="00834805">
        <w:rPr>
          <w:b/>
          <w:sz w:val="28"/>
          <w:szCs w:val="28"/>
        </w:rPr>
        <w:t>6</w:t>
      </w:r>
      <w:r w:rsidRPr="002350ED">
        <w:rPr>
          <w:b/>
          <w:sz w:val="28"/>
          <w:szCs w:val="28"/>
        </w:rPr>
        <w:t>/202</w:t>
      </w:r>
      <w:r w:rsidR="00834805">
        <w:rPr>
          <w:b/>
          <w:sz w:val="28"/>
          <w:szCs w:val="28"/>
        </w:rPr>
        <w:t>7</w:t>
      </w:r>
    </w:p>
    <w:p w:rsidR="00B576C3" w:rsidRPr="002350ED" w:rsidRDefault="00B576C3" w:rsidP="00B576C3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Předmět ELEKTROTECHNIKA A ELEKTRONIKA (opakovací okruhy)</w:t>
      </w:r>
    </w:p>
    <w:p w:rsidR="00B576C3" w:rsidRDefault="00B576C3" w:rsidP="00B576C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Část </w:t>
      </w:r>
      <w:r w:rsidR="00036F22">
        <w:rPr>
          <w:b/>
          <w:sz w:val="24"/>
          <w:szCs w:val="24"/>
          <w:u w:val="single"/>
        </w:rPr>
        <w:t>ELEKTROPŘÍSLUŠENSTVÍ A DIAGNOSTIKA</w:t>
      </w:r>
    </w:p>
    <w:p w:rsidR="00B576C3" w:rsidRPr="00587323" w:rsidRDefault="00B576C3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zdroje elektrické energie silničních motorových vozidel, akumulátor</w:t>
      </w:r>
    </w:p>
    <w:p w:rsidR="00B576C3" w:rsidRPr="00587323" w:rsidRDefault="00B576C3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 xml:space="preserve">- </w:t>
      </w:r>
      <w:r w:rsidRPr="00D17FD3">
        <w:rPr>
          <w:sz w:val="24"/>
          <w:szCs w:val="24"/>
        </w:rPr>
        <w:t>dobíje</w:t>
      </w:r>
      <w:r w:rsidR="00126256" w:rsidRPr="00D17FD3">
        <w:rPr>
          <w:sz w:val="24"/>
          <w:szCs w:val="24"/>
        </w:rPr>
        <w:t>c</w:t>
      </w:r>
      <w:r w:rsidRPr="00D17FD3">
        <w:rPr>
          <w:sz w:val="24"/>
          <w:szCs w:val="24"/>
        </w:rPr>
        <w:t>í</w:t>
      </w:r>
      <w:r w:rsidRPr="00587323">
        <w:rPr>
          <w:sz w:val="24"/>
          <w:szCs w:val="24"/>
        </w:rPr>
        <w:t xml:space="preserve"> soustava, alternátor, regulace výstupního napětí, </w:t>
      </w:r>
      <w:r w:rsidR="007B2D07" w:rsidRPr="00587323">
        <w:rPr>
          <w:sz w:val="24"/>
          <w:szCs w:val="24"/>
        </w:rPr>
        <w:t>nové trendy v dobíjení</w:t>
      </w:r>
    </w:p>
    <w:p w:rsidR="007B2D07" w:rsidRPr="00587323" w:rsidRDefault="007B2D07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zapalování, rozdělení, konstrukční prvky, snímače, plně elektronické zapalování</w:t>
      </w:r>
    </w:p>
    <w:p w:rsidR="007B2D07" w:rsidRPr="00587323" w:rsidRDefault="007B2D07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startovací soustava, spouštěče, rozdělení, princip činnosti, konstrukce</w:t>
      </w:r>
    </w:p>
    <w:p w:rsidR="007B2D07" w:rsidRPr="00587323" w:rsidRDefault="007B2D07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osvětlovací soustava motorových vozidel, světelné zdroje, konstrukce světlometů</w:t>
      </w:r>
    </w:p>
    <w:p w:rsidR="007B2D07" w:rsidRPr="00587323" w:rsidRDefault="007B2D07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elektrická zařízení motorových vozidel, palubní přístroje, stírače, klimatizace, datové vedení CAN-Bus</w:t>
      </w:r>
    </w:p>
    <w:p w:rsidR="007B2D07" w:rsidRPr="00587323" w:rsidRDefault="00AE33C0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komunikační, navigační a zabezpečovací systémy</w:t>
      </w:r>
    </w:p>
    <w:p w:rsidR="00AE33C0" w:rsidRPr="00D17FD3" w:rsidRDefault="00AE33C0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 xml:space="preserve">- diagnostika elektrických </w:t>
      </w:r>
      <w:r w:rsidR="00D17FD3" w:rsidRPr="00D17FD3">
        <w:rPr>
          <w:sz w:val="24"/>
          <w:szCs w:val="24"/>
        </w:rPr>
        <w:t>zařízení – akumulátor</w:t>
      </w:r>
      <w:r w:rsidRPr="00D17FD3">
        <w:rPr>
          <w:sz w:val="24"/>
          <w:szCs w:val="24"/>
        </w:rPr>
        <w:t>, alternátor, spouštěč</w:t>
      </w:r>
    </w:p>
    <w:p w:rsidR="00AE33C0" w:rsidRPr="00587323" w:rsidRDefault="00AE33C0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diagnostika zapalovacích soustav</w:t>
      </w:r>
    </w:p>
    <w:p w:rsidR="00AE33C0" w:rsidRPr="00587323" w:rsidRDefault="00AE33C0" w:rsidP="00B576C3">
      <w:pPr>
        <w:rPr>
          <w:sz w:val="24"/>
          <w:szCs w:val="24"/>
        </w:rPr>
      </w:pPr>
      <w:r w:rsidRPr="00587323">
        <w:rPr>
          <w:sz w:val="24"/>
          <w:szCs w:val="24"/>
        </w:rPr>
        <w:t>- hodnocení stavu osvětlení vozidla, seřízení světlometů</w:t>
      </w:r>
    </w:p>
    <w:p w:rsidR="00AE33C0" w:rsidRPr="00D17FD3" w:rsidRDefault="00AE33C0" w:rsidP="00B576C3">
      <w:pPr>
        <w:rPr>
          <w:sz w:val="24"/>
          <w:szCs w:val="24"/>
        </w:rPr>
      </w:pPr>
      <w:r w:rsidRPr="00D17FD3">
        <w:rPr>
          <w:sz w:val="24"/>
          <w:szCs w:val="24"/>
        </w:rPr>
        <w:t>- diagnostika elektronických systému vozidel</w:t>
      </w:r>
    </w:p>
    <w:p w:rsidR="00AE33C0" w:rsidRPr="00D17FD3" w:rsidRDefault="00AE33C0" w:rsidP="00B576C3">
      <w:pPr>
        <w:rPr>
          <w:sz w:val="24"/>
          <w:szCs w:val="24"/>
        </w:rPr>
      </w:pPr>
      <w:r w:rsidRPr="00D17FD3">
        <w:rPr>
          <w:sz w:val="24"/>
          <w:szCs w:val="24"/>
        </w:rPr>
        <w:t>- pasivní a aktivní bezpečnost</w:t>
      </w:r>
      <w:r w:rsidR="007F6D03" w:rsidRPr="00D17FD3">
        <w:rPr>
          <w:sz w:val="24"/>
          <w:szCs w:val="24"/>
        </w:rPr>
        <w:t xml:space="preserve"> silničních vozidel</w:t>
      </w:r>
    </w:p>
    <w:p w:rsidR="007A6997" w:rsidRDefault="007A6997"/>
    <w:p w:rsidR="00AA42D5" w:rsidRPr="00AA42D5" w:rsidRDefault="00AA42D5"/>
    <w:sectPr w:rsidR="00AA42D5" w:rsidRPr="00AA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D5"/>
    <w:rsid w:val="00036F22"/>
    <w:rsid w:val="00126256"/>
    <w:rsid w:val="001F4BCD"/>
    <w:rsid w:val="002350ED"/>
    <w:rsid w:val="002C7420"/>
    <w:rsid w:val="004039D8"/>
    <w:rsid w:val="00587323"/>
    <w:rsid w:val="006E1284"/>
    <w:rsid w:val="007A6997"/>
    <w:rsid w:val="007B2D07"/>
    <w:rsid w:val="007F6D03"/>
    <w:rsid w:val="00834805"/>
    <w:rsid w:val="00891C44"/>
    <w:rsid w:val="00912E01"/>
    <w:rsid w:val="00A87A84"/>
    <w:rsid w:val="00AA42D5"/>
    <w:rsid w:val="00AE33C0"/>
    <w:rsid w:val="00B576C3"/>
    <w:rsid w:val="00C00689"/>
    <w:rsid w:val="00D17FD3"/>
    <w:rsid w:val="00D5257F"/>
    <w:rsid w:val="00DB2747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7DD8"/>
  <w15:chartTrackingRefBased/>
  <w15:docId w15:val="{A1E9A0B8-3790-422E-BF2C-206F67F9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VOS a SS automobilni, Zabreh, U Drahy 6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Keitzl</dc:creator>
  <cp:keywords/>
  <dc:description/>
  <cp:lastModifiedBy>Pavel Keitzl</cp:lastModifiedBy>
  <cp:revision>4</cp:revision>
  <dcterms:created xsi:type="dcterms:W3CDTF">2026-08-31T05:40:00Z</dcterms:created>
  <dcterms:modified xsi:type="dcterms:W3CDTF">2026-09-29T05:55:00Z</dcterms:modified>
</cp:coreProperties>
</file>